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03" w:rsidRPr="00282E03" w:rsidRDefault="00282E03" w:rsidP="00282E0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82E03">
        <w:rPr>
          <w:rFonts w:ascii="Times New Roman" w:hAnsi="Times New Roman"/>
        </w:rPr>
        <w:t>Первая часть заявки</w:t>
      </w:r>
    </w:p>
    <w:p w:rsidR="00282E03" w:rsidRPr="00282E03" w:rsidRDefault="00282E03" w:rsidP="00282E0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82E03">
        <w:rPr>
          <w:rFonts w:ascii="Times New Roman" w:hAnsi="Times New Roman"/>
        </w:rPr>
        <w:t>Требования к материалам.</w:t>
      </w:r>
    </w:p>
    <w:p w:rsidR="00282E03" w:rsidRPr="00282E03" w:rsidRDefault="00282E03" w:rsidP="00282E0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2E03" w:rsidRPr="00282E03" w:rsidRDefault="00282E03" w:rsidP="00282E03">
      <w:pPr>
        <w:spacing w:after="0" w:line="240" w:lineRule="auto"/>
        <w:rPr>
          <w:rFonts w:ascii="Tahoma" w:eastAsia="Times New Roman" w:hAnsi="Tahoma" w:cs="Tahoma"/>
          <w:color w:val="181818"/>
          <w:sz w:val="24"/>
          <w:szCs w:val="24"/>
          <w:lang w:eastAsia="ru-RU"/>
        </w:rPr>
      </w:pPr>
      <w:r w:rsidRPr="00282E03">
        <w:rPr>
          <w:rFonts w:ascii="Times New Roman" w:hAnsi="Times New Roman"/>
        </w:rPr>
        <w:t>Изучив извещение о проведении электронного аукциона от  10.03.2016       №0173200001416000073, размещенного на сайте электронной площадки ОАО «ЕЭТП», http://roseltorg.ru , и аукционную документацию, мы выражаем свое согласие на поставку товаров, выполнение работ, оказание услуг, соответствующих требованиям документации электронного аукциона.</w:t>
      </w:r>
    </w:p>
    <w:p w:rsidR="00282E03" w:rsidRPr="00282E03" w:rsidRDefault="00282E03" w:rsidP="00282E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2E03">
        <w:rPr>
          <w:rFonts w:ascii="Times New Roman" w:hAnsi="Times New Roman"/>
        </w:rPr>
        <w:t>Мы  готовы осуществить поставку товара, выполнение работ, оказание услуг, предусмотренные Техническим заданием на аукцион в электронной форме на право заключения контракта на оказание услуг по комплексному обслуживанию зданий образовательных организаций, подведомственных Департаменту образования города Москвы в САО в 2016-2018 годах</w:t>
      </w:r>
    </w:p>
    <w:p w:rsidR="00E93931" w:rsidRPr="007C6637" w:rsidRDefault="00282E03" w:rsidP="009703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2E03">
        <w:rPr>
          <w:rFonts w:ascii="Times New Roman" w:hAnsi="Times New Roman"/>
        </w:rPr>
        <w:t>Показатели качества, технические и функциональные характеристики товаров(материалов), используемых при выполнении работ по комплексному обслуживанию зданий образовательных организаций, подведомственных Департаменту образования города Москвы в САО в 2016-2018 годах</w:t>
      </w:r>
      <w:r w:rsidR="00300E57" w:rsidRPr="007C6637">
        <w:rPr>
          <w:rFonts w:ascii="Times New Roman" w:hAnsi="Times New Roman"/>
        </w:rPr>
        <w:tab/>
      </w:r>
    </w:p>
    <w:tbl>
      <w:tblPr>
        <w:tblW w:w="5000" w:type="pct"/>
        <w:tblLayout w:type="fixed"/>
        <w:tblLook w:val="04A0"/>
      </w:tblPr>
      <w:tblGrid>
        <w:gridCol w:w="408"/>
        <w:gridCol w:w="2108"/>
        <w:gridCol w:w="1934"/>
        <w:gridCol w:w="2443"/>
        <w:gridCol w:w="2591"/>
        <w:gridCol w:w="2120"/>
        <w:gridCol w:w="1922"/>
        <w:gridCol w:w="1260"/>
      </w:tblGrid>
      <w:tr w:rsidR="00E93931" w:rsidRPr="007C6637" w:rsidTr="00F41F0E">
        <w:trPr>
          <w:trHeight w:val="315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№ 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24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Сведения о сертификации</w:t>
            </w:r>
          </w:p>
        </w:tc>
      </w:tr>
      <w:tr w:rsidR="00E93931" w:rsidRPr="007C6637" w:rsidTr="00F457F3">
        <w:trPr>
          <w:trHeight w:val="190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Требуемый параметр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Требуемое значение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Значение, предлагаемое участником</w:t>
            </w: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F457F3" w:rsidRPr="007C6637" w:rsidTr="00F457F3">
        <w:trPr>
          <w:trHeight w:val="1182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Кран трехходовой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Максимальная  температура  рабочей  среды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+110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+150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°С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E93931" w:rsidRPr="007C6637" w:rsidTr="00F457F3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Давление условное PN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1,8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31" w:rsidRPr="007C6637" w:rsidRDefault="00282E0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МПа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E93931" w:rsidRPr="007C6637" w:rsidTr="00F457F3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Условный проход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AF4114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="00E93931"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31" w:rsidRPr="007C6637" w:rsidRDefault="00282E0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мм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931" w:rsidRPr="007C6637" w:rsidRDefault="00E93931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F457F3" w:rsidRPr="007C6637" w:rsidTr="00F457F3">
        <w:trPr>
          <w:trHeight w:val="1260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Краска масляная МА-15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Страна происхождениятовара: Российская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 xml:space="preserve">Массовая доля пленкообразующего вещества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менее 27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</w:tr>
      <w:tr w:rsidR="00810DD9" w:rsidRPr="007C6637" w:rsidTr="00F457F3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Массовая доля </w:t>
            </w: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 xml:space="preserve">летучего вещества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до 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94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условная вязкость краски по вискозиметру типа ВЗ-246 (или ВЗ-4) при температуре 20 °С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от 80* до 160*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степень перетира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более 80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мкм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64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Время высыхания до степени 3 при температуре (20 ± 2) °С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не более 24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F457F3" w:rsidRPr="007C6637" w:rsidTr="00F457F3">
        <w:trPr>
          <w:trHeight w:val="1118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Краска масляная МА-25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доля пленкообразующего вещества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менее 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</w:tr>
      <w:tr w:rsidR="00810DD9" w:rsidRPr="007C6637" w:rsidTr="00F457F3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доля летучего вещества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более 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100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условная вязкость краски по вискозиметру типа ВЗ-246 (или ВЗ-4) при температуре 20 </w:t>
            </w: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от 65* до 140*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степень перетира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более 80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мкм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630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Время высыхания до степени 3 при </w:t>
            </w: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температуре (20 ± 2) °С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 xml:space="preserve">не более 24 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F457F3" w:rsidRPr="007C6637" w:rsidTr="00F457F3">
        <w:trPr>
          <w:trHeight w:val="1537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ЛАК БИТУМНЫЙ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57F3" w:rsidRPr="007C6637" w:rsidRDefault="00F457F3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Условная вязкость по вискозиметру типа ВЗ-246 (или ВЗ-4) при 20,0±0,5 °С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от 18* до 35*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</w:tr>
      <w:tr w:rsidR="00810DD9" w:rsidRPr="007C6637" w:rsidTr="00F457F3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Массовая доля нелетучих веществ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39±2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Время высыхания пленки до степени 3: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при 20±2 °С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более 24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при 100-110 °С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не более 20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мин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F457F3" w:rsidRPr="007C6637" w:rsidTr="00F457F3">
        <w:trPr>
          <w:trHeight w:val="1508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Манометр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Степень защиты корпуса от проникновения твердых предметов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IP 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IP 30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810DD9" w:rsidRPr="007C6637" w:rsidTr="00F457F3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Диаметр корпуса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мм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F41F0E">
        <w:trPr>
          <w:trHeight w:val="37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Предел измерения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[0…1]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0…1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кгс/см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Манометр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менее 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класса точности 1.5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F457F3">
        <w:trPr>
          <w:trHeight w:val="1260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Устойчив к температурам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до 60; до 120; до160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214992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°С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F457F3" w:rsidRPr="007C6637" w:rsidTr="00F457F3">
        <w:trPr>
          <w:trHeight w:val="2656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Олифа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Условная вязкость олифы по вискозиметру типа ВЗ-246 (или ВЗ-4) с диаметром сопла 4 мм при температуре (20,0 ± 0,5) °С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от 18* до 25*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 </w:t>
            </w:r>
          </w:p>
        </w:tc>
      </w:tr>
      <w:tr w:rsidR="00810DD9" w:rsidRPr="007C6637" w:rsidTr="00F457F3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Кислотное число олифы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менее 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мг КОН/г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Температура самовоспламенения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270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°С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Время высыхания до степени 3,  при температуре (20 ± 2) °С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более 24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94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Льняное масло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Цветное число льняного масла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80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мг йода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Массовая доля нежировых примесей в льняном масле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0.05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Кислотное число 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льняного масла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не более 5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мг КОН/г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Массовая доля нелетучих веществ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менее 54.5 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F457F3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457F3">
              <w:rPr>
                <w:rFonts w:ascii="Times New Roman" w:eastAsia="Times New Roman" w:hAnsi="Times New Roman"/>
                <w:b/>
                <w:i/>
                <w:lang w:eastAsia="ru-RU"/>
              </w:rPr>
              <w:t>Время высыхания до степени 3, при температуре (20 ± 2) °С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F457F3" w:rsidRDefault="00810DD9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457F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более 24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F457F3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457F3">
              <w:rPr>
                <w:rFonts w:ascii="Times New Roman" w:eastAsia="Times New Roman" w:hAnsi="Times New Roman"/>
                <w:b/>
                <w:i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Конопляное масло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менее 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Влага и летучие вещества в конопляном масле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0.20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мг йода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1F0E">
        <w:trPr>
          <w:trHeight w:val="6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Кислотное число конопляного масла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6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мг КОН/г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810DD9" w:rsidRPr="007C6637" w:rsidTr="00F457F3">
        <w:trPr>
          <w:trHeight w:val="33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Общая зола в конопляном масле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0.15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F457F3" w:rsidRPr="007C6637" w:rsidTr="00F457F3">
        <w:trPr>
          <w:trHeight w:val="1006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ЭМАЛЬ ТИП:1 (Красная,черная)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Сорт эмали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высш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его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Первый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7F3" w:rsidRPr="007C6637" w:rsidRDefault="00F457F3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810DD9" w:rsidRPr="007C6637" w:rsidTr="00F457F3">
        <w:trPr>
          <w:trHeight w:val="100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Условная вязкость по вискозиметру ВЗ-246 с диаметром сопла 4 мм при температуре (20,0±0,5)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от 60* до 100*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Красная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80</w:t>
            </w:r>
          </w:p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Черная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80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F457F3">
        <w:trPr>
          <w:trHeight w:val="690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Время высыхания до степени 3 при температуре (20±2)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48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Default="00810DD9" w:rsidP="00810DD9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Красная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48</w:t>
            </w:r>
          </w:p>
          <w:p w:rsidR="00810DD9" w:rsidRPr="007C6637" w:rsidRDefault="00810DD9" w:rsidP="00810DD9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Черная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24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Эластичность пленки при изгибе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более 1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2A" w:rsidRDefault="00B5612A" w:rsidP="00B5612A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Красная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</w:t>
            </w:r>
          </w:p>
          <w:p w:rsidR="00810DD9" w:rsidRPr="007C6637" w:rsidRDefault="00B5612A" w:rsidP="00B5612A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Черная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мм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F41F0E">
        <w:trPr>
          <w:trHeight w:val="31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Прочность пленки при ударе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менее 40 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Default="00810DD9" w:rsidP="00810DD9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Красная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40</w:t>
            </w:r>
          </w:p>
          <w:p w:rsidR="00810DD9" w:rsidRPr="007C6637" w:rsidRDefault="00810DD9" w:rsidP="00810DD9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Черная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см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E217AA">
        <w:trPr>
          <w:trHeight w:val="1005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Стойкость покрытия к статическому воздействию жидкостей при температуре (20±2)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С: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E217AA" w:rsidRPr="007C6637" w:rsidTr="00E217AA">
        <w:trPr>
          <w:trHeight w:val="1061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ЭМАЛЬ ТИП:2 (Сурик,Желтая)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Сорт эмали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высш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его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Высший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810DD9" w:rsidRPr="007C6637" w:rsidTr="00E217AA">
        <w:trPr>
          <w:trHeight w:val="100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Условная вязкость по вискозиметру ВЗ-246 с диаметром сопла 4 мм при температуре (20,0±0,5)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от 80* до 120*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D9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Сурик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100 </w:t>
            </w:r>
          </w:p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Желтая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10DD9" w:rsidRPr="007C6637" w:rsidTr="00E217AA">
        <w:trPr>
          <w:trHeight w:val="690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Время высыхания до степени 3 при температуре (20±2)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не более 24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Сурик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24</w:t>
            </w:r>
          </w:p>
          <w:p w:rsidR="00810DD9" w:rsidRPr="007C6637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Желтая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24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ч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DD9" w:rsidRPr="007C6637" w:rsidRDefault="00810DD9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E217AA" w:rsidRPr="007C6637" w:rsidTr="00E217AA">
        <w:trPr>
          <w:trHeight w:val="601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ЭМАЛЬ ТИП:3 (Зеленая, бежевая)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Сорт эмали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высш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его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Высший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38636B" w:rsidRPr="007C6637" w:rsidTr="00E217AA">
        <w:trPr>
          <w:trHeight w:val="100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Условная вязкость по вискозиметру ВЗ-246 с диаметром сопла 4 мм при температуре (20,0±0,5)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от 80* до 120*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Зеленая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100 </w:t>
            </w:r>
          </w:p>
          <w:p w:rsidR="0038636B" w:rsidRPr="007C6637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Бежев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8636B" w:rsidRPr="007C6637" w:rsidTr="00E217AA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Блеск покрытия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Зеленая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60 </w:t>
            </w:r>
          </w:p>
          <w:p w:rsidR="0038636B" w:rsidRPr="007C6637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Бежев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60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E217AA" w:rsidRPr="007C6637" w:rsidTr="00E217AA">
        <w:trPr>
          <w:trHeight w:val="665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ЭМАЛЬ ТИП:4 (Коричневая, фисташковая)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Сорт эмали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AF411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высш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его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Высший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38636B" w:rsidRPr="007C6637" w:rsidTr="00E217AA">
        <w:trPr>
          <w:trHeight w:val="100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Условная вязкость по вискозиметру ВЗ-246 с диаметром сопла 4 мм при температуре (20,0±0,5)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от 80* до 120*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Коричневая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100 </w:t>
            </w:r>
          </w:p>
          <w:p w:rsidR="0038636B" w:rsidRPr="007C6637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фисташковая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8636B" w:rsidRPr="007C6637" w:rsidTr="00E217AA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Блеск покрытия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Коричневая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60 </w:t>
            </w:r>
          </w:p>
          <w:p w:rsidR="0038636B" w:rsidRPr="007C6637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фисташковая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60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E217AA" w:rsidRPr="007C6637" w:rsidTr="00E217AA">
        <w:trPr>
          <w:trHeight w:val="828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ЭМАЛЬ ТИП:5 (Белая, голубая )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Страна происхождениятовара: Российская Федерация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Сорт эмали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AA" w:rsidRPr="007C6637" w:rsidRDefault="00E217AA" w:rsidP="007E4BA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высш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его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Высший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7AA" w:rsidRPr="007C6637" w:rsidRDefault="00E217AA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</w:p>
        </w:tc>
      </w:tr>
      <w:tr w:rsidR="0038636B" w:rsidRPr="007C6637" w:rsidTr="00E217AA">
        <w:trPr>
          <w:trHeight w:val="100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Условная вязкость по вискозиметру ВЗ-246 с диаметром сопла 4 мм при температуре 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(20,0±0,5)</w:t>
            </w:r>
            <w:r w:rsidRPr="007C6637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t>о</w:t>
            </w: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от 80* до 120*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Белая 100 </w:t>
            </w:r>
          </w:p>
          <w:p w:rsidR="0038636B" w:rsidRPr="007C6637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Голубая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с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8636B" w:rsidRPr="007C6637" w:rsidTr="00E217AA">
        <w:trPr>
          <w:trHeight w:val="315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Блеск покрытия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не менее 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6B" w:rsidRDefault="0038636B" w:rsidP="002A425C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Белая 60 </w:t>
            </w:r>
          </w:p>
          <w:p w:rsidR="0038636B" w:rsidRPr="007C6637" w:rsidRDefault="0038636B" w:rsidP="003863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Голубая 60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6637">
              <w:rPr>
                <w:rFonts w:ascii="Times New Roman" w:eastAsia="Times New Roman" w:hAnsi="Times New Roman"/>
                <w:b/>
                <w:i/>
                <w:lang w:eastAsia="ru-RU"/>
              </w:rPr>
              <w:t>%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6B" w:rsidRPr="007C6637" w:rsidRDefault="0038636B" w:rsidP="00E9393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</w:tbl>
    <w:p w:rsidR="0038636B" w:rsidRDefault="0038636B" w:rsidP="0038636B">
      <w:pPr>
        <w:rPr>
          <w:rFonts w:ascii="Arial" w:hAnsi="Arial" w:cs="Arial"/>
        </w:rPr>
      </w:pPr>
      <w:bookmarkStart w:id="0" w:name="sub_1502"/>
    </w:p>
    <w:p w:rsidR="00AE6469" w:rsidRPr="007C6637" w:rsidRDefault="0038636B" w:rsidP="00F80B5C">
      <w:pPr>
        <w:rPr>
          <w:rFonts w:ascii="Times New Roman" w:hAnsi="Times New Roman"/>
        </w:rPr>
      </w:pPr>
      <w:r w:rsidRPr="0038636B">
        <w:rPr>
          <w:rFonts w:ascii="Times New Roman" w:eastAsia="Times New Roman" w:hAnsi="Times New Roman"/>
          <w:b/>
          <w:i/>
          <w:lang w:eastAsia="ru-RU"/>
        </w:rPr>
        <w:t>Весь используемый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Все товары имеют сертификаты, паспорта качества, протоколы испытаний в соответствии с требов</w:t>
      </w:r>
      <w:r w:rsidR="00F80B5C">
        <w:rPr>
          <w:rFonts w:ascii="Times New Roman" w:eastAsia="Times New Roman" w:hAnsi="Times New Roman"/>
          <w:b/>
          <w:i/>
          <w:lang w:eastAsia="ru-RU"/>
        </w:rPr>
        <w:t>аниями нормативной  документаци</w:t>
      </w:r>
      <w:bookmarkEnd w:id="0"/>
    </w:p>
    <w:sectPr w:rsidR="00AE6469" w:rsidRPr="007C6637" w:rsidSect="00970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A38"/>
    <w:multiLevelType w:val="multilevel"/>
    <w:tmpl w:val="C66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350"/>
    <w:rsid w:val="000336B9"/>
    <w:rsid w:val="00181DA7"/>
    <w:rsid w:val="001B437C"/>
    <w:rsid w:val="00214992"/>
    <w:rsid w:val="00220EF1"/>
    <w:rsid w:val="00262687"/>
    <w:rsid w:val="00273374"/>
    <w:rsid w:val="00282E03"/>
    <w:rsid w:val="002E0BCD"/>
    <w:rsid w:val="00300E57"/>
    <w:rsid w:val="0038636B"/>
    <w:rsid w:val="003C7D9E"/>
    <w:rsid w:val="004E08C3"/>
    <w:rsid w:val="004F3F76"/>
    <w:rsid w:val="005F6221"/>
    <w:rsid w:val="007C6637"/>
    <w:rsid w:val="007E4BAF"/>
    <w:rsid w:val="007F3A00"/>
    <w:rsid w:val="00810DD9"/>
    <w:rsid w:val="0083634F"/>
    <w:rsid w:val="00951B57"/>
    <w:rsid w:val="00970350"/>
    <w:rsid w:val="00985DAC"/>
    <w:rsid w:val="00A979EA"/>
    <w:rsid w:val="00AE6469"/>
    <w:rsid w:val="00AF4114"/>
    <w:rsid w:val="00B34EA4"/>
    <w:rsid w:val="00B5612A"/>
    <w:rsid w:val="00B67CED"/>
    <w:rsid w:val="00B905BE"/>
    <w:rsid w:val="00C97202"/>
    <w:rsid w:val="00DE11FC"/>
    <w:rsid w:val="00DF11E4"/>
    <w:rsid w:val="00E217AA"/>
    <w:rsid w:val="00E93931"/>
    <w:rsid w:val="00F41F0E"/>
    <w:rsid w:val="00F457F3"/>
    <w:rsid w:val="00F80B5C"/>
    <w:rsid w:val="00F93892"/>
    <w:rsid w:val="00FC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37C"/>
    <w:rPr>
      <w:color w:val="800080"/>
      <w:u w:val="single"/>
    </w:rPr>
  </w:style>
  <w:style w:type="paragraph" w:customStyle="1" w:styleId="font5">
    <w:name w:val="font5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B43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9">
    <w:name w:val="font9"/>
    <w:basedOn w:val="a"/>
    <w:rsid w:val="001B43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5">
    <w:name w:val="xl65"/>
    <w:basedOn w:val="a"/>
    <w:rsid w:val="001B43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B43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B4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B4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B43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B43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B4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B43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B43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B437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1B43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B43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1B43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1B43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1B43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B43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B43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B43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B43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B43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B437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1B4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1B437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1B43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1B43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1B43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B437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1B437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1B437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1B43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B43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1B43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1B43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00E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00E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00E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00E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00E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00E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300E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300E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300E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300E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300E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300E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300E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300E5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300E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300E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300E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00E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00E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00E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00E5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36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8363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36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36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363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8363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363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363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36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363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36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363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363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363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363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363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36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36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363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60">
    <w:name w:val="xl260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61">
    <w:name w:val="xl261"/>
    <w:basedOn w:val="a"/>
    <w:rsid w:val="00B67C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62">
    <w:name w:val="xl262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B67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B67C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B67C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B67C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B67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B67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B67C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B67C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B67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B67C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B67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B67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B67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B67CED"/>
    <w:pPr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B67C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B67CED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B67CED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B67C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B67C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6">
    <w:name w:val="xl316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7">
    <w:name w:val="xl317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8">
    <w:name w:val="xl31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9">
    <w:name w:val="xl319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0">
    <w:name w:val="xl320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1">
    <w:name w:val="xl321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2">
    <w:name w:val="xl322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3">
    <w:name w:val="xl323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4">
    <w:name w:val="xl324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5">
    <w:name w:val="xl325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6">
    <w:name w:val="xl326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0">
    <w:name w:val="xl330"/>
    <w:basedOn w:val="a"/>
    <w:rsid w:val="00B67C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1">
    <w:name w:val="xl331"/>
    <w:basedOn w:val="a"/>
    <w:rsid w:val="00B67C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2">
    <w:name w:val="xl332"/>
    <w:basedOn w:val="a"/>
    <w:rsid w:val="00B67C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3">
    <w:name w:val="xl333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"/>
    <w:rsid w:val="00B67C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B67C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B67C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2E0B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2E0B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2E0BC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03"/>
  </w:style>
  <w:style w:type="character" w:customStyle="1" w:styleId="spellchecker-word-highlight">
    <w:name w:val="spellchecker-word-highlight"/>
    <w:basedOn w:val="a0"/>
    <w:rsid w:val="00282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37C"/>
    <w:rPr>
      <w:color w:val="800080"/>
      <w:u w:val="single"/>
    </w:rPr>
  </w:style>
  <w:style w:type="paragraph" w:customStyle="1" w:styleId="font5">
    <w:name w:val="font5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B43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9">
    <w:name w:val="font9"/>
    <w:basedOn w:val="a"/>
    <w:rsid w:val="001B43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5">
    <w:name w:val="xl65"/>
    <w:basedOn w:val="a"/>
    <w:rsid w:val="001B43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B43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B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B4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B4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B4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B43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B43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1B4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B43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B43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B437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1B43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B43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1B43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1B43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1B43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B43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B43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B43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B43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B43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B437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1B4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1B437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1B43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1B43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1B43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B437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1B437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1B437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1B43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1B43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B43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1B43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1B4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1B43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1B43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00E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00E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00E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00E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300E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00E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00E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300E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300E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300E5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300E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300E5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300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300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300E5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300E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300E5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300E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300E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300E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300E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00E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00E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00E5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00E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0E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00E5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00E5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36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8363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36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36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363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8363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363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363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36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363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363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363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363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363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363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363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363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363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363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36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363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36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36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363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8363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36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363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363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363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363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60">
    <w:name w:val="xl260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61">
    <w:name w:val="xl261"/>
    <w:basedOn w:val="a"/>
    <w:rsid w:val="00B67C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62">
    <w:name w:val="xl262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B67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B67C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B67C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B67C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B67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B67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B67C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B67C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B67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B67C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B67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B67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B67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B67CED"/>
    <w:pPr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B67C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B67CED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B67CED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B67C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B67C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6">
    <w:name w:val="xl316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7">
    <w:name w:val="xl317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8">
    <w:name w:val="xl31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19">
    <w:name w:val="xl319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0">
    <w:name w:val="xl320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1">
    <w:name w:val="xl321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2">
    <w:name w:val="xl322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3">
    <w:name w:val="xl323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324">
    <w:name w:val="xl324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5">
    <w:name w:val="xl325"/>
    <w:basedOn w:val="a"/>
    <w:rsid w:val="00B67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6">
    <w:name w:val="xl326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rsid w:val="00B6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0">
    <w:name w:val="xl330"/>
    <w:basedOn w:val="a"/>
    <w:rsid w:val="00B67C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1">
    <w:name w:val="xl331"/>
    <w:basedOn w:val="a"/>
    <w:rsid w:val="00B67C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2">
    <w:name w:val="xl332"/>
    <w:basedOn w:val="a"/>
    <w:rsid w:val="00B67C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3">
    <w:name w:val="xl333"/>
    <w:basedOn w:val="a"/>
    <w:rsid w:val="00B67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"/>
    <w:rsid w:val="00B67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"/>
    <w:rsid w:val="00B67C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B67C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B67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B67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B67C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B67C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2E0B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2E0B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2E0BC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Hp-User01</dc:creator>
  <cp:lastModifiedBy>СпецРемСтройГарант</cp:lastModifiedBy>
  <cp:revision>8</cp:revision>
  <cp:lastPrinted>2015-11-23T07:42:00Z</cp:lastPrinted>
  <dcterms:created xsi:type="dcterms:W3CDTF">2016-03-18T10:45:00Z</dcterms:created>
  <dcterms:modified xsi:type="dcterms:W3CDTF">2016-03-25T12:46:00Z</dcterms:modified>
</cp:coreProperties>
</file>